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39" w:rsidRPr="006E29EA" w:rsidRDefault="00AD6439" w:rsidP="007C0A0A">
      <w:pPr>
        <w:rPr>
          <w:rFonts w:cstheme="minorHAnsi"/>
          <w:b/>
          <w:sz w:val="28"/>
          <w:szCs w:val="28"/>
        </w:rPr>
      </w:pPr>
      <w:r w:rsidRPr="006E29EA">
        <w:rPr>
          <w:rFonts w:cstheme="minorHAnsi"/>
          <w:b/>
          <w:sz w:val="28"/>
          <w:szCs w:val="28"/>
        </w:rPr>
        <w:t>P</w:t>
      </w:r>
      <w:r w:rsidR="006E29EA">
        <w:rPr>
          <w:rFonts w:cstheme="minorHAnsi"/>
          <w:b/>
          <w:sz w:val="28"/>
          <w:szCs w:val="28"/>
        </w:rPr>
        <w:t>HYSICAL MOVE CHECKLIST</w:t>
      </w:r>
    </w:p>
    <w:p w:rsidR="007C0A0A" w:rsidRPr="006E29EA" w:rsidRDefault="007C0A0A" w:rsidP="007C0A0A">
      <w:pPr>
        <w:rPr>
          <w:b/>
          <w:sz w:val="24"/>
          <w:szCs w:val="24"/>
        </w:rPr>
      </w:pPr>
      <w:r w:rsidRPr="006E29EA">
        <w:rPr>
          <w:b/>
          <w:sz w:val="24"/>
          <w:szCs w:val="24"/>
        </w:rPr>
        <w:t xml:space="preserve">Guide for moving to a different location </w:t>
      </w:r>
    </w:p>
    <w:p w:rsidR="007C0A0A" w:rsidRPr="006E29EA" w:rsidRDefault="007C0A0A" w:rsidP="007C0A0A">
      <w:pPr>
        <w:rPr>
          <w:b/>
          <w:u w:val="single"/>
        </w:rPr>
      </w:pPr>
      <w:r w:rsidRPr="006E29EA">
        <w:rPr>
          <w:b/>
          <w:u w:val="single"/>
        </w:rPr>
        <w:t>BEFORE THE MOVE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1134"/>
        <w:gridCol w:w="1729"/>
        <w:gridCol w:w="1247"/>
      </w:tblGrid>
      <w:tr w:rsidR="007C0A0A" w:rsidRPr="00073EF8" w:rsidTr="008D1D3E">
        <w:trPr>
          <w:tblHeader/>
        </w:trPr>
        <w:tc>
          <w:tcPr>
            <w:tcW w:w="817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Task</w:t>
            </w:r>
          </w:p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No.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Activity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Resp. person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Coordinate with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Complete (Y/N)</w:t>
            </w:r>
          </w:p>
        </w:tc>
      </w:tr>
      <w:tr w:rsidR="007C0A0A" w:rsidRPr="00073EF8" w:rsidTr="006E29EA">
        <w:trPr>
          <w:trHeight w:val="4795"/>
        </w:trPr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1.</w:t>
            </w:r>
          </w:p>
        </w:tc>
        <w:tc>
          <w:tcPr>
            <w:tcW w:w="4253" w:type="dxa"/>
          </w:tcPr>
          <w:p w:rsidR="007C0A0A" w:rsidRPr="00073EF8" w:rsidRDefault="007C0A0A" w:rsidP="006E29EA">
            <w:pPr>
              <w:pStyle w:val="NoSpacing"/>
            </w:pPr>
            <w:r w:rsidRPr="00073EF8">
              <w:rPr>
                <w:b/>
              </w:rPr>
              <w:t xml:space="preserve"> </w:t>
            </w:r>
            <w:r>
              <w:rPr>
                <w:b/>
              </w:rPr>
              <w:t xml:space="preserve">Identify and </w:t>
            </w:r>
            <w:r w:rsidR="006E29EA">
              <w:rPr>
                <w:b/>
              </w:rPr>
              <w:t>N</w:t>
            </w:r>
            <w:r>
              <w:rPr>
                <w:b/>
              </w:rPr>
              <w:t>o</w:t>
            </w:r>
            <w:r w:rsidRPr="00073EF8">
              <w:rPr>
                <w:b/>
              </w:rPr>
              <w:t xml:space="preserve">tify the </w:t>
            </w:r>
            <w:r>
              <w:rPr>
                <w:b/>
              </w:rPr>
              <w:t>appropriate</w:t>
            </w:r>
            <w:r w:rsidRPr="00073EF8">
              <w:rPr>
                <w:b/>
              </w:rPr>
              <w:t xml:space="preserve"> teams</w:t>
            </w:r>
            <w:r w:rsidRPr="00073EF8">
              <w:t xml:space="preserve">: - </w:t>
            </w:r>
            <w:r>
              <w:t xml:space="preserve"> (</w:t>
            </w:r>
            <w:r w:rsidR="00BA416E">
              <w:t>s</w:t>
            </w:r>
            <w:bookmarkStart w:id="0" w:name="_GoBack"/>
            <w:bookmarkEnd w:id="0"/>
            <w:r>
              <w:t>uch as)</w:t>
            </w:r>
          </w:p>
          <w:p w:rsidR="006E29EA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Resuscitation Team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All service based staff Secretaries, Junior Doctors, all MDT and associated staff.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Domestic Supervisor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Linen Supplies 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Catering 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Porters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Ward Product Management Team 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IT including </w:t>
            </w:r>
            <w:proofErr w:type="spellStart"/>
            <w:r w:rsidRPr="00073EF8">
              <w:t>Comms</w:t>
            </w:r>
            <w:proofErr w:type="spellEnd"/>
            <w:r w:rsidRPr="00073EF8">
              <w:t>, PCs, Printers, VC, PMS / TRAK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Phlebotomy service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Fire Team 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Pharmacy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>Scottish Ambulance Service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2"/>
              </w:numPr>
            </w:pPr>
            <w:r w:rsidRPr="00073EF8">
              <w:t xml:space="preserve">Maintenance </w:t>
            </w:r>
          </w:p>
        </w:tc>
        <w:tc>
          <w:tcPr>
            <w:tcW w:w="1134" w:type="dxa"/>
          </w:tcPr>
          <w:p w:rsidR="007C0A0A" w:rsidRPr="00073EF8" w:rsidRDefault="007C0A0A" w:rsidP="006E29EA">
            <w:r>
              <w:rPr>
                <w:b/>
              </w:rPr>
              <w:t xml:space="preserve">Identify </w:t>
            </w:r>
            <w:r w:rsidRPr="00073EF8">
              <w:rPr>
                <w:b/>
              </w:rPr>
              <w:t>Service Lead</w:t>
            </w:r>
            <w:r>
              <w:rPr>
                <w:b/>
              </w:rPr>
              <w:t>(s)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Pr="00073EF8">
              <w:rPr>
                <w:b/>
              </w:rPr>
              <w:t>Appropriate Heads of Service</w:t>
            </w:r>
            <w:r>
              <w:rPr>
                <w:b/>
              </w:rPr>
              <w:t>, service leads and k</w:t>
            </w:r>
            <w:r w:rsidRPr="00073EF8">
              <w:rPr>
                <w:b/>
              </w:rPr>
              <w:t>e</w:t>
            </w:r>
            <w:r w:rsidR="006E29EA">
              <w:rPr>
                <w:b/>
              </w:rPr>
              <w:t>y contacts</w:t>
            </w:r>
          </w:p>
          <w:p w:rsidR="007C0A0A" w:rsidRPr="00073EF8" w:rsidRDefault="007C0A0A" w:rsidP="008D1D3E">
            <w:pPr>
              <w:rPr>
                <w:b/>
              </w:rPr>
            </w:pPr>
          </w:p>
          <w:p w:rsidR="007C0A0A" w:rsidRPr="00073EF8" w:rsidRDefault="007C0A0A" w:rsidP="008D1D3E">
            <w:pPr>
              <w:rPr>
                <w:b/>
              </w:rPr>
            </w:pPr>
          </w:p>
          <w:p w:rsidR="007C0A0A" w:rsidRPr="00073EF8" w:rsidRDefault="007C0A0A" w:rsidP="008D1D3E">
            <w:pPr>
              <w:rPr>
                <w:b/>
              </w:rPr>
            </w:pPr>
          </w:p>
          <w:p w:rsidR="007C0A0A" w:rsidRPr="00073EF8" w:rsidRDefault="007C0A0A" w:rsidP="008D1D3E">
            <w:pPr>
              <w:rPr>
                <w:b/>
              </w:rPr>
            </w:pPr>
          </w:p>
          <w:p w:rsidR="007C0A0A" w:rsidRPr="00073EF8" w:rsidRDefault="007C0A0A" w:rsidP="008D1D3E">
            <w:pPr>
              <w:rPr>
                <w:b/>
              </w:rPr>
            </w:pPr>
          </w:p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2.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Inform patients and relatives of the move and ask them to take home any surplus items.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Pr="00073EF8">
              <w:rPr>
                <w:b/>
              </w:rPr>
              <w:t>SCN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3.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Identify if any phones or pcs are to be transferred and agree priority reconnections.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Pr="00073EF8">
              <w:rPr>
                <w:b/>
              </w:rPr>
              <w:t>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4.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Ensure contact numbers are circulated to all priority staff.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 / 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5.</w:t>
            </w:r>
          </w:p>
        </w:tc>
        <w:tc>
          <w:tcPr>
            <w:tcW w:w="4253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t xml:space="preserve">Identify any specialist equipment for transfer </w:t>
            </w:r>
            <w:r w:rsidRPr="00073EF8">
              <w:rPr>
                <w:b/>
              </w:rPr>
              <w:t>(only take specialism specific items).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 / 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6.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Contact Medical Physics if any equipment requires specialist transfer or recalibration post move.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 / 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7.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Compile a list of all door codes used in the wards.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  <w:tr w:rsidR="007C0A0A" w:rsidRPr="00073EF8" w:rsidTr="008D1D3E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8.</w:t>
            </w:r>
          </w:p>
        </w:tc>
        <w:tc>
          <w:tcPr>
            <w:tcW w:w="4253" w:type="dxa"/>
          </w:tcPr>
          <w:p w:rsidR="007C0A0A" w:rsidRPr="00073EF8" w:rsidRDefault="007C0A0A" w:rsidP="008D1D3E">
            <w:r w:rsidRPr="00073EF8">
              <w:t>Agree a controlled drug transfer plan with Pharmacy.</w:t>
            </w:r>
          </w:p>
        </w:tc>
        <w:tc>
          <w:tcPr>
            <w:tcW w:w="1134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 / Service Lead</w:t>
            </w:r>
          </w:p>
        </w:tc>
        <w:tc>
          <w:tcPr>
            <w:tcW w:w="1729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47" w:type="dxa"/>
          </w:tcPr>
          <w:p w:rsidR="007C0A0A" w:rsidRPr="00073EF8" w:rsidRDefault="007C0A0A" w:rsidP="008D1D3E"/>
        </w:tc>
      </w:tr>
    </w:tbl>
    <w:p w:rsidR="007C0A0A" w:rsidRPr="00073EF8" w:rsidRDefault="007C0A0A" w:rsidP="007C0A0A">
      <w:pPr>
        <w:rPr>
          <w:b/>
          <w:u w:val="single"/>
        </w:rPr>
      </w:pPr>
      <w:r w:rsidRPr="00073EF8">
        <w:rPr>
          <w:b/>
          <w:u w:val="single"/>
        </w:rPr>
        <w:lastRenderedPageBreak/>
        <w:t>DAY OF THE MOVE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380"/>
        <w:gridCol w:w="1247"/>
        <w:gridCol w:w="1588"/>
        <w:gridCol w:w="1276"/>
      </w:tblGrid>
      <w:tr w:rsidR="007C0A0A" w:rsidRPr="00073EF8" w:rsidTr="006E29EA">
        <w:trPr>
          <w:tblHeader/>
        </w:trPr>
        <w:tc>
          <w:tcPr>
            <w:tcW w:w="718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Task No.</w:t>
            </w:r>
          </w:p>
        </w:tc>
        <w:tc>
          <w:tcPr>
            <w:tcW w:w="4380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Activity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Dept</w:t>
            </w:r>
            <w:r w:rsidR="006E29EA" w:rsidRPr="006E29EA">
              <w:rPr>
                <w:b/>
              </w:rPr>
              <w:t>.</w:t>
            </w:r>
          </w:p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Resp. person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b/>
              </w:rPr>
              <w:t>Coordinate with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0A0A" w:rsidRPr="006E29EA" w:rsidRDefault="007C0A0A" w:rsidP="006E29EA">
            <w:pPr>
              <w:pStyle w:val="NoSpacing"/>
              <w:rPr>
                <w:b/>
              </w:rPr>
            </w:pPr>
            <w:r w:rsidRPr="006E29EA">
              <w:rPr>
                <w:rFonts w:ascii="Corbel" w:hAnsi="Corbel"/>
                <w:b/>
              </w:rPr>
              <w:t>Complete (Y/N)</w:t>
            </w:r>
          </w:p>
        </w:tc>
      </w:tr>
      <w:tr w:rsidR="007C0A0A" w:rsidRPr="00073EF8" w:rsidTr="006E29EA">
        <w:tc>
          <w:tcPr>
            <w:tcW w:w="718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1.</w:t>
            </w:r>
          </w:p>
        </w:tc>
        <w:tc>
          <w:tcPr>
            <w:tcW w:w="4380" w:type="dxa"/>
          </w:tcPr>
          <w:p w:rsidR="007C0A0A" w:rsidRPr="00073EF8" w:rsidRDefault="007C0A0A" w:rsidP="008D1D3E">
            <w:r w:rsidRPr="00073EF8">
              <w:t>Prioritise patients for transfer.</w:t>
            </w:r>
          </w:p>
        </w:tc>
        <w:tc>
          <w:tcPr>
            <w:tcW w:w="124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 xml:space="preserve">SCN </w:t>
            </w:r>
          </w:p>
        </w:tc>
        <w:tc>
          <w:tcPr>
            <w:tcW w:w="1588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76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</w:tr>
      <w:tr w:rsidR="007C0A0A" w:rsidRPr="00073EF8" w:rsidTr="006E29EA">
        <w:tc>
          <w:tcPr>
            <w:tcW w:w="718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2.</w:t>
            </w:r>
          </w:p>
        </w:tc>
        <w:tc>
          <w:tcPr>
            <w:tcW w:w="4380" w:type="dxa"/>
          </w:tcPr>
          <w:p w:rsidR="007C0A0A" w:rsidRPr="00073EF8" w:rsidRDefault="007C0A0A" w:rsidP="008D1D3E">
            <w:r w:rsidRPr="00073EF8">
              <w:t>Drug keys for both the new and vacated ward must be handed to the relevant SCN / Service lead and signed for.</w:t>
            </w:r>
          </w:p>
        </w:tc>
        <w:tc>
          <w:tcPr>
            <w:tcW w:w="124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</w:t>
            </w:r>
          </w:p>
        </w:tc>
        <w:tc>
          <w:tcPr>
            <w:tcW w:w="1588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76" w:type="dxa"/>
          </w:tcPr>
          <w:p w:rsidR="007C0A0A" w:rsidRPr="00073EF8" w:rsidRDefault="007C0A0A" w:rsidP="008D1D3E"/>
        </w:tc>
      </w:tr>
      <w:tr w:rsidR="007C0A0A" w:rsidRPr="00073EF8" w:rsidTr="006E29EA">
        <w:tc>
          <w:tcPr>
            <w:tcW w:w="718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3.</w:t>
            </w:r>
          </w:p>
        </w:tc>
        <w:tc>
          <w:tcPr>
            <w:tcW w:w="4380" w:type="dxa"/>
          </w:tcPr>
          <w:p w:rsidR="007C0A0A" w:rsidRPr="00073EF8" w:rsidRDefault="007C0A0A" w:rsidP="008D1D3E">
            <w:r w:rsidRPr="00073EF8">
              <w:t>Posters should be put up at the vacated ward advising relatives and staff of the move.</w:t>
            </w:r>
          </w:p>
        </w:tc>
        <w:tc>
          <w:tcPr>
            <w:tcW w:w="124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Service Lead</w:t>
            </w:r>
          </w:p>
        </w:tc>
        <w:tc>
          <w:tcPr>
            <w:tcW w:w="1588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76" w:type="dxa"/>
          </w:tcPr>
          <w:p w:rsidR="007C0A0A" w:rsidRPr="00073EF8" w:rsidRDefault="007C0A0A" w:rsidP="008D1D3E"/>
        </w:tc>
      </w:tr>
      <w:tr w:rsidR="007C0A0A" w:rsidRPr="00073EF8" w:rsidTr="006E29EA">
        <w:tc>
          <w:tcPr>
            <w:tcW w:w="718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4.</w:t>
            </w:r>
          </w:p>
        </w:tc>
        <w:tc>
          <w:tcPr>
            <w:tcW w:w="4380" w:type="dxa"/>
          </w:tcPr>
          <w:p w:rsidR="007C0A0A" w:rsidRPr="00073EF8" w:rsidRDefault="007C0A0A" w:rsidP="008D1D3E">
            <w:r w:rsidRPr="00073EF8">
              <w:t>Staff should familiarise themselves with the local fire plan and evacuation routes.</w:t>
            </w:r>
          </w:p>
        </w:tc>
        <w:tc>
          <w:tcPr>
            <w:tcW w:w="124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All</w:t>
            </w:r>
          </w:p>
        </w:tc>
        <w:tc>
          <w:tcPr>
            <w:tcW w:w="1588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76" w:type="dxa"/>
          </w:tcPr>
          <w:p w:rsidR="007C0A0A" w:rsidRPr="00073EF8" w:rsidRDefault="007C0A0A" w:rsidP="008D1D3E"/>
        </w:tc>
      </w:tr>
    </w:tbl>
    <w:p w:rsidR="007C0A0A" w:rsidRPr="00073EF8" w:rsidRDefault="007C0A0A" w:rsidP="007C0A0A">
      <w:pPr>
        <w:rPr>
          <w:b/>
          <w:u w:val="single"/>
        </w:rPr>
      </w:pPr>
    </w:p>
    <w:p w:rsidR="007C0A0A" w:rsidRPr="00073EF8" w:rsidRDefault="007C0A0A" w:rsidP="007C0A0A">
      <w:pPr>
        <w:rPr>
          <w:b/>
          <w:u w:val="single"/>
        </w:rPr>
      </w:pPr>
      <w:r w:rsidRPr="00073EF8">
        <w:rPr>
          <w:b/>
          <w:u w:val="single"/>
        </w:rPr>
        <w:t>DAYS AFTER THE MOVE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81"/>
        <w:gridCol w:w="1247"/>
        <w:gridCol w:w="1588"/>
        <w:gridCol w:w="1276"/>
      </w:tblGrid>
      <w:tr w:rsidR="007C0A0A" w:rsidRPr="00073EF8" w:rsidTr="006E29EA">
        <w:trPr>
          <w:tblHeader/>
        </w:trPr>
        <w:tc>
          <w:tcPr>
            <w:tcW w:w="817" w:type="dxa"/>
            <w:shd w:val="clear" w:color="auto" w:fill="BFBFBF" w:themeFill="background1" w:themeFillShade="BF"/>
          </w:tcPr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Task</w:t>
            </w:r>
          </w:p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No.</w:t>
            </w:r>
          </w:p>
        </w:tc>
        <w:tc>
          <w:tcPr>
            <w:tcW w:w="4281" w:type="dxa"/>
            <w:shd w:val="clear" w:color="auto" w:fill="BFBFBF" w:themeFill="background1" w:themeFillShade="BF"/>
          </w:tcPr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Activity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Dept.</w:t>
            </w:r>
          </w:p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Resp. person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b/>
              </w:rPr>
              <w:t>Coordinate with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7C0A0A" w:rsidRPr="00CD4B69" w:rsidRDefault="007C0A0A" w:rsidP="00CD4B69">
            <w:pPr>
              <w:pStyle w:val="NoSpacing"/>
              <w:rPr>
                <w:b/>
              </w:rPr>
            </w:pPr>
            <w:r w:rsidRPr="00CD4B69">
              <w:rPr>
                <w:rFonts w:ascii="Corbel" w:hAnsi="Corbel"/>
                <w:b/>
              </w:rPr>
              <w:t>Complete (Y/N)</w:t>
            </w:r>
          </w:p>
        </w:tc>
      </w:tr>
      <w:tr w:rsidR="007C0A0A" w:rsidRPr="00073EF8" w:rsidTr="006E29EA">
        <w:tc>
          <w:tcPr>
            <w:tcW w:w="81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1.</w:t>
            </w:r>
          </w:p>
        </w:tc>
        <w:tc>
          <w:tcPr>
            <w:tcW w:w="4281" w:type="dxa"/>
          </w:tcPr>
          <w:p w:rsidR="007C0A0A" w:rsidRPr="00073EF8" w:rsidRDefault="007C0A0A" w:rsidP="008D1D3E">
            <w:pPr>
              <w:rPr>
                <w:b/>
              </w:rPr>
            </w:pPr>
            <w:r>
              <w:rPr>
                <w:b/>
              </w:rPr>
              <w:t>Identify and n</w:t>
            </w:r>
            <w:r w:rsidRPr="00073EF8">
              <w:rPr>
                <w:b/>
              </w:rPr>
              <w:t xml:space="preserve">otify the </w:t>
            </w:r>
            <w:r>
              <w:rPr>
                <w:b/>
              </w:rPr>
              <w:t>appropriate</w:t>
            </w:r>
            <w:r w:rsidRPr="00073EF8">
              <w:rPr>
                <w:b/>
              </w:rPr>
              <w:t xml:space="preserve"> teams:-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Healthcare Records Manager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Medical Secretariat Manager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Estates (Estates Helpdesk)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 xml:space="preserve">Security Service 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Infection Prevention and Control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Medical Physics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Scottish Ambulance Service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</w:pPr>
            <w:r w:rsidRPr="00073EF8">
              <w:t>Payroll</w:t>
            </w:r>
          </w:p>
          <w:p w:rsidR="007C0A0A" w:rsidRPr="00073EF8" w:rsidRDefault="007C0A0A" w:rsidP="006E29EA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073EF8">
              <w:t>Datix</w:t>
            </w:r>
            <w:proofErr w:type="spellEnd"/>
          </w:p>
        </w:tc>
        <w:tc>
          <w:tcPr>
            <w:tcW w:w="1247" w:type="dxa"/>
          </w:tcPr>
          <w:p w:rsidR="007C0A0A" w:rsidRPr="00073EF8" w:rsidRDefault="007C0A0A" w:rsidP="008D1D3E">
            <w:pPr>
              <w:rPr>
                <w:b/>
              </w:rPr>
            </w:pPr>
            <w:r w:rsidRPr="00073EF8">
              <w:rPr>
                <w:b/>
              </w:rPr>
              <w:t>SCN</w:t>
            </w:r>
          </w:p>
        </w:tc>
        <w:tc>
          <w:tcPr>
            <w:tcW w:w="1588" w:type="dxa"/>
          </w:tcPr>
          <w:p w:rsidR="007C0A0A" w:rsidRPr="00073EF8" w:rsidRDefault="007C0A0A" w:rsidP="008D1D3E">
            <w:pPr>
              <w:rPr>
                <w:b/>
              </w:rPr>
            </w:pPr>
          </w:p>
        </w:tc>
        <w:tc>
          <w:tcPr>
            <w:tcW w:w="1276" w:type="dxa"/>
          </w:tcPr>
          <w:p w:rsidR="007C0A0A" w:rsidRPr="00073EF8" w:rsidRDefault="007C0A0A" w:rsidP="008D1D3E"/>
        </w:tc>
      </w:tr>
    </w:tbl>
    <w:p w:rsidR="000847B5" w:rsidRDefault="00BA416E"/>
    <w:sectPr w:rsidR="000847B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69" w:rsidRDefault="00467169" w:rsidP="00AD6439">
      <w:pPr>
        <w:spacing w:after="0" w:line="240" w:lineRule="auto"/>
      </w:pPr>
      <w:r>
        <w:separator/>
      </w:r>
    </w:p>
  </w:endnote>
  <w:endnote w:type="continuationSeparator" w:id="0">
    <w:p w:rsidR="00467169" w:rsidRDefault="00467169" w:rsidP="00AD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366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439" w:rsidRDefault="00AD64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1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6439" w:rsidRDefault="00AD6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69" w:rsidRDefault="00467169" w:rsidP="00AD6439">
      <w:pPr>
        <w:spacing w:after="0" w:line="240" w:lineRule="auto"/>
      </w:pPr>
      <w:r>
        <w:separator/>
      </w:r>
    </w:p>
  </w:footnote>
  <w:footnote w:type="continuationSeparator" w:id="0">
    <w:p w:rsidR="00467169" w:rsidRDefault="00467169" w:rsidP="00AD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7A" w:rsidRDefault="008F7F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1478A1" wp14:editId="7664947F">
          <wp:simplePos x="0" y="0"/>
          <wp:positionH relativeFrom="margin">
            <wp:posOffset>-434340</wp:posOffset>
          </wp:positionH>
          <wp:positionV relativeFrom="paragraph">
            <wp:posOffset>-67945</wp:posOffset>
          </wp:positionV>
          <wp:extent cx="2324100" cy="38139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S_I_Hu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8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0C3"/>
    <w:multiLevelType w:val="hybridMultilevel"/>
    <w:tmpl w:val="71286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2401DA"/>
    <w:multiLevelType w:val="hybridMultilevel"/>
    <w:tmpl w:val="898EA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E17909"/>
    <w:multiLevelType w:val="hybridMultilevel"/>
    <w:tmpl w:val="31668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0A"/>
    <w:rsid w:val="00467169"/>
    <w:rsid w:val="004E202A"/>
    <w:rsid w:val="005320B8"/>
    <w:rsid w:val="005C41C9"/>
    <w:rsid w:val="00601926"/>
    <w:rsid w:val="006E29EA"/>
    <w:rsid w:val="007672DC"/>
    <w:rsid w:val="007C0A0A"/>
    <w:rsid w:val="008F7F7A"/>
    <w:rsid w:val="00AD6439"/>
    <w:rsid w:val="00BA416E"/>
    <w:rsid w:val="00CD075D"/>
    <w:rsid w:val="00C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750D"/>
  <w15:chartTrackingRefBased/>
  <w15:docId w15:val="{5A54D300-AAC5-4386-A417-3B823F18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439"/>
  </w:style>
  <w:style w:type="paragraph" w:styleId="Footer">
    <w:name w:val="footer"/>
    <w:basedOn w:val="Normal"/>
    <w:link w:val="FooterChar"/>
    <w:uiPriority w:val="99"/>
    <w:unhideWhenUsed/>
    <w:rsid w:val="00AD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439"/>
  </w:style>
  <w:style w:type="paragraph" w:styleId="NoSpacing">
    <w:name w:val="No Spacing"/>
    <w:uiPriority w:val="1"/>
    <w:qFormat/>
    <w:rsid w:val="006E2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_x0020_to_x0020_everyone xmlns="25793f7a-a37b-4e1c-b9fe-39e28de9fedb">true</Open_x0020_to_x0020_every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1" ma:contentTypeDescription="Create a new document." ma:contentTypeScope="" ma:versionID="49abe7ce68c5ddca7d4367c86a491606">
  <xsd:schema xmlns:xsd="http://www.w3.org/2001/XMLSchema" xmlns:xs="http://www.w3.org/2001/XMLSchema" xmlns:p="http://schemas.microsoft.com/office/2006/metadata/properties" xmlns:ns2="25793f7a-a37b-4e1c-b9fe-39e28de9fedb" targetNamespace="http://schemas.microsoft.com/office/2006/metadata/properties" ma:root="true" ma:fieldsID="98fe356601292418ecacda7ee7fefec8" ns2:_="">
    <xsd:import namespace="25793f7a-a37b-4e1c-b9fe-39e28de9f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pen_x0020_to_x0020_everyon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pen_x0020_to_x0020_everyone" ma:index="10" nillable="true" ma:displayName="All Members" ma:default="1" ma:internalName="Open_x0020_to_x0020_everyone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D7C31-4272-472C-9943-9DC7333688C9}">
  <ds:schemaRefs>
    <ds:schemaRef ds:uri="25793f7a-a37b-4e1c-b9fe-39e28de9fedb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18CDA6-801A-4149-8A69-A49FFE5AF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F4E8D-C84F-4D6E-A0D5-72B2D9D16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Purdie</dc:creator>
  <cp:keywords/>
  <dc:description/>
  <cp:lastModifiedBy>Ashley Hamilton</cp:lastModifiedBy>
  <cp:revision>6</cp:revision>
  <dcterms:created xsi:type="dcterms:W3CDTF">2021-02-05T13:54:00Z</dcterms:created>
  <dcterms:modified xsi:type="dcterms:W3CDTF">2021-02-05T14:55:00Z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